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№1005-</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3000" w:leader="none"/>
        </w:tabs>
        <w:suppressAutoHyphens w:val="true"/>
        <w:bidi w:val="0"/>
        <w:ind w:left="0" w:right="4422" w:hanging="0"/>
        <w:jc w:val="both"/>
        <w:textAlignment w:val="baseline"/>
        <w:rPr/>
      </w:pPr>
      <w:r>
        <w:rPr>
          <w:b/>
          <w:sz w:val="23"/>
          <w:lang w:val="uk-UA"/>
        </w:rPr>
        <w:t xml:space="preserve">Про затвердження Зуй К. Л.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що розташована </w:t>
      </w:r>
      <w:r>
        <w:rPr>
          <w:b/>
          <w:sz w:val="23"/>
          <w:lang w:val="uk-UA"/>
        </w:rPr>
        <w:t>Х</w:t>
      </w:r>
      <w:r>
        <w:rPr>
          <w:b/>
          <w:sz w:val="23"/>
          <w:lang w:val="uk-UA"/>
        </w:rPr>
        <w:t xml:space="preserve"> </w:t>
      </w:r>
    </w:p>
    <w:p>
      <w:pPr>
        <w:pStyle w:val="Normal"/>
        <w:keepNext/>
        <w:widowControl/>
        <w:shd w:val="clear" w:color="auto" w:fill="FFFFFF"/>
        <w:tabs>
          <w:tab w:val="left" w:pos="3000" w:leader="none"/>
        </w:tabs>
        <w:suppressAutoHyphens w:val="true"/>
        <w:bidi w:val="0"/>
        <w:snapToGrid w:val="true"/>
        <w:spacing w:lineRule="atLeast" w:line="100"/>
        <w:ind w:left="0" w:right="4365" w:hanging="0"/>
        <w:jc w:val="both"/>
        <w:textAlignment w:val="baseline"/>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val="false"/>
        <w:shd w:val="clear" w:color="auto" w:fill="FFFFFF"/>
        <w:suppressAutoHyphens w:val="true"/>
        <w:bidi w:val="0"/>
        <w:ind w:left="0" w:right="0" w:firstLine="567"/>
        <w:jc w:val="both"/>
        <w:textAlignment w:val="baseline"/>
        <w:rPr/>
      </w:pPr>
      <w:r>
        <w:rPr>
          <w:sz w:val="23"/>
          <w:lang w:val="uk-UA"/>
        </w:rPr>
        <w:t xml:space="preserve">Розглянувши заяву гр. Зуй Клавдії Леонтіївни, ідентифікаційний номер </w:t>
      </w:r>
      <w:r>
        <w:rPr>
          <w:sz w:val="23"/>
          <w:lang w:val="uk-UA"/>
        </w:rPr>
        <w:t>Х</w:t>
      </w:r>
      <w:r>
        <w:rPr>
          <w:sz w:val="23"/>
          <w:lang w:val="uk-UA"/>
        </w:rPr>
        <w:t xml:space="preserve">, яка зареєстрована за адресою: </w:t>
      </w:r>
      <w:r>
        <w:rPr>
          <w:sz w:val="23"/>
          <w:lang w:val="uk-UA"/>
        </w:rPr>
        <w:t>Х</w:t>
      </w:r>
      <w:r>
        <w:rPr>
          <w:sz w:val="23"/>
          <w:lang w:val="uk-UA"/>
        </w:rPr>
        <w:t>, 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с. Звідки, вул. Станційна, 3, Чугуївського району, Харківської області, враховуючи надану технічну документацію із землеустрою, виконану КСЦ «ГУДВІЛ», витяг з Державного земельного кадастру про земельну ділянку №НВ-4811786982021 від 09.07.2021 року, виданий відділом у Новобузькому районі Головного управління Держгеокадастру у Миколаївській області керуючись ст. 12, 40, 81, 118, 121, 122, 125, 126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left="0" w:right="0" w:firstLine="708"/>
        <w:jc w:val="both"/>
        <w:rPr>
          <w:sz w:val="23"/>
          <w:lang w:val="uk-UA"/>
        </w:rPr>
      </w:pPr>
      <w:r>
        <w:rPr>
          <w:sz w:val="23"/>
          <w:lang w:val="uk-UA"/>
        </w:rPr>
      </w:r>
    </w:p>
    <w:p>
      <w:pPr>
        <w:pStyle w:val="Normal"/>
        <w:shd w:val="clear" w:fill="FFFFFF"/>
        <w:jc w:val="both"/>
        <w:rPr>
          <w:b/>
          <w:b/>
          <w:sz w:val="23"/>
          <w:lang w:val="uk-UA"/>
        </w:rPr>
      </w:pPr>
      <w:r>
        <w:rPr>
          <w:b/>
          <w:sz w:val="23"/>
          <w:lang w:val="uk-UA"/>
        </w:rPr>
        <w:t>ВИРІШИЛА:</w:t>
      </w:r>
    </w:p>
    <w:p>
      <w:pPr>
        <w:pStyle w:val="Normal"/>
        <w:shd w:val="clear" w:fill="FFFFFF"/>
        <w:jc w:val="both"/>
        <w:rPr>
          <w:b/>
          <w:b/>
          <w:sz w:val="23"/>
          <w:lang w:val="uk-UA"/>
        </w:rPr>
      </w:pPr>
      <w:r>
        <w:rPr>
          <w:b/>
          <w:sz w:val="23"/>
          <w:lang w:val="uk-UA"/>
        </w:rPr>
      </w:r>
    </w:p>
    <w:p>
      <w:pPr>
        <w:pStyle w:val="Normal"/>
        <w:keepNext/>
        <w:widowControl w:val="false"/>
        <w:shd w:val="clear" w:color="auto" w:fill="FFFFFF"/>
        <w:suppressAutoHyphens w:val="true"/>
        <w:bidi w:val="0"/>
        <w:ind w:left="0" w:right="0" w:firstLine="567"/>
        <w:jc w:val="both"/>
        <w:textAlignment w:val="baseline"/>
        <w:rPr/>
      </w:pPr>
      <w:r>
        <w:rPr>
          <w:sz w:val="23"/>
          <w:lang w:val="uk-UA"/>
        </w:rPr>
        <w:t xml:space="preserve">1. Затвердити гр. Зуй Клавдії Леонтіївні, ідентифікаційний номер </w:t>
      </w:r>
      <w:r>
        <w:rPr>
          <w:sz w:val="23"/>
          <w:lang w:val="uk-UA"/>
        </w:rPr>
        <w:t>Х</w:t>
      </w:r>
      <w:r>
        <w:rPr>
          <w:sz w:val="23"/>
          <w:lang w:val="uk-UA"/>
        </w:rPr>
        <w:t xml:space="preserve">, яка зареєстрована за адресою: </w:t>
      </w:r>
      <w:r>
        <w:rPr>
          <w:sz w:val="23"/>
          <w:lang w:val="uk-UA"/>
        </w:rPr>
        <w:t>Х</w:t>
      </w:r>
      <w:r>
        <w:rPr>
          <w:sz w:val="23"/>
          <w:lang w:val="uk-UA"/>
        </w:rPr>
        <w:t xml:space="preserve">, технічну документацію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0,2040 га., розташованої </w:t>
      </w:r>
      <w:r>
        <w:rPr>
          <w:sz w:val="23"/>
          <w:lang w:val="uk-UA"/>
        </w:rPr>
        <w:t>Х</w:t>
      </w:r>
      <w:r>
        <w:rPr>
          <w:sz w:val="23"/>
          <w:lang w:val="uk-UA"/>
        </w:rPr>
        <w:t xml:space="preserve">, Чугуївського  району, Харківської області.    </w:t>
      </w:r>
    </w:p>
    <w:p>
      <w:pPr>
        <w:pStyle w:val="Normal"/>
        <w:keepNext/>
        <w:widowControl w:val="false"/>
        <w:shd w:val="clear" w:color="auto" w:fill="FFFFFF"/>
        <w:suppressAutoHyphens w:val="true"/>
        <w:bidi w:val="0"/>
        <w:ind w:left="0" w:right="0" w:firstLine="567"/>
        <w:jc w:val="both"/>
        <w:textAlignment w:val="baseline"/>
        <w:rPr>
          <w:sz w:val="23"/>
          <w:lang w:val="uk-UA"/>
        </w:rPr>
      </w:pPr>
      <w:r>
        <w:rPr>
          <w:sz w:val="23"/>
          <w:lang w:val="uk-UA"/>
        </w:rPr>
        <w:t xml:space="preserve">2. Передати із земель житлової і громадської забудови комунальної власності  Зміївської міської ради у власність гр. Зуй Клавдії Леонтіївні, земельну ділянку кадастровий номер: 6321781004:00:000:0005, площею 0,2040 га., що розташована </w:t>
      </w:r>
      <w:r>
        <w:rPr>
          <w:sz w:val="23"/>
          <w:lang w:val="uk-UA"/>
        </w:rPr>
        <w:t>Х</w:t>
      </w:r>
      <w:r>
        <w:rPr>
          <w:sz w:val="23"/>
          <w:lang w:val="uk-UA"/>
        </w:rPr>
        <w:t xml:space="preserve">.  </w:t>
      </w:r>
    </w:p>
    <w:p>
      <w:pPr>
        <w:pStyle w:val="Normal"/>
        <w:keepNext/>
        <w:widowControl w:val="false"/>
        <w:shd w:val="clear" w:color="auto" w:fill="FFFFFF"/>
        <w:suppressAutoHyphens w:val="true"/>
        <w:bidi w:val="0"/>
        <w:ind w:left="0" w:right="0" w:firstLine="567"/>
        <w:jc w:val="both"/>
        <w:textAlignment w:val="baseline"/>
        <w:rPr>
          <w:sz w:val="23"/>
          <w:lang w:val="uk-UA"/>
        </w:rPr>
      </w:pPr>
      <w:r>
        <w:rPr>
          <w:sz w:val="23"/>
          <w:lang w:val="uk-UA"/>
        </w:rPr>
        <w:t>3. Відомості про обмеження у використанні земельної ділянки, кадастровий номер 6321781004:00:000:0005,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року №1051, не зареєстровані.</w:t>
      </w:r>
    </w:p>
    <w:p>
      <w:pPr>
        <w:pStyle w:val="Normal"/>
        <w:shd w:val="clear" w:fill="FFFFFF"/>
        <w:ind w:left="0" w:right="0" w:firstLine="708"/>
        <w:jc w:val="both"/>
        <w:rPr>
          <w:sz w:val="23"/>
          <w:lang w:val="uk-UA"/>
        </w:rPr>
      </w:pPr>
      <w:r>
        <w:rPr>
          <w:sz w:val="23"/>
          <w:lang w:val="uk-UA"/>
        </w:rPr>
        <w:t>4.Рекомендувати гр. Зуй Клавдії Леонтіївні,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shd w:val="clear" w:fill="FFFFFF"/>
        <w:ind w:left="0" w:right="0" w:firstLine="708"/>
        <w:jc w:val="both"/>
        <w:rPr>
          <w:sz w:val="23"/>
          <w:lang w:val="uk-UA"/>
        </w:rPr>
      </w:pPr>
      <w:r>
        <w:rPr>
          <w:sz w:val="23"/>
          <w:lang w:val="uk-UA"/>
        </w:rPr>
        <w:t xml:space="preserve">5.Копію даного рішення направити в ГУ ДПС у Харківській області. </w:t>
      </w:r>
    </w:p>
    <w:p>
      <w:pPr>
        <w:pStyle w:val="Normal"/>
        <w:keepNext/>
        <w:widowControl w:val="false"/>
        <w:shd w:val="clear" w:color="auto" w:fill="FFFFFF"/>
        <w:suppressAutoHyphens w:val="true"/>
        <w:bidi w:val="0"/>
        <w:ind w:left="0" w:right="0" w:firstLine="566"/>
        <w:jc w:val="both"/>
        <w:textAlignment w:val="baseline"/>
        <w:rPr/>
      </w:pPr>
      <w:r>
        <w:rPr>
          <w:sz w:val="23"/>
          <w:lang w:val="uk-UA"/>
        </w:rPr>
        <w:t xml:space="preserve"> </w:t>
      </w:r>
      <w:r>
        <w:rPr>
          <w:sz w:val="23"/>
          <w:lang w:val="uk-UA"/>
        </w:rPr>
        <w:t xml:space="preserve">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shd w:val="clear" w:fill="FFFFFF"/>
        <w:ind w:left="0" w:right="0" w:firstLine="851"/>
        <w:jc w:val="both"/>
        <w:rPr>
          <w:sz w:val="23"/>
          <w:lang w:val="uk-UA"/>
        </w:rPr>
      </w:pPr>
      <w:r>
        <w:rPr>
          <w:sz w:val="23"/>
          <w:lang w:val="uk-UA"/>
        </w:rPr>
      </w:r>
    </w:p>
    <w:p>
      <w:pPr>
        <w:pStyle w:val="Normal"/>
        <w:shd w:val="clear" w:fill="FFFFFF"/>
        <w:ind w:left="0" w:right="0" w:firstLine="708"/>
        <w:jc w:val="both"/>
        <w:rPr>
          <w:rFonts w:eastAsia="Times New Roman" w:cs="Times New Roman"/>
          <w:lang w:val="uk-UA" w:bidi="ar-SA"/>
        </w:rPr>
      </w:pPr>
      <w:r>
        <w:rPr>
          <w:rFonts w:eastAsia="Times New Roman" w:cs="Times New Roman"/>
          <w:lang w:val="uk-UA" w:bidi="ar-SA"/>
        </w:rPr>
        <w:t xml:space="preserve"> </w:t>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397</TotalTime>
  <Application>LibreOffice/5.1.6.2$Linux_X86_64 LibreOffice_project/10m0$Build-2</Application>
  <Pages>1</Pages>
  <Words>357</Words>
  <Characters>2439</Characters>
  <CharactersWithSpaces>2977</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2021-08-13T15:14:44Z</cp:lastPrinted>
  <dcterms:modified xsi:type="dcterms:W3CDTF">2021-08-16T16:16:43Z</dcterms:modified>
  <cp:revision>82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